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31BC" w14:textId="0D7F05F1" w:rsidR="00016805" w:rsidRDefault="00E44C77" w:rsidP="00C83646">
      <w:pPr>
        <w:ind w:left="-113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13AF36" wp14:editId="68FF4B90">
            <wp:simplePos x="0" y="0"/>
            <wp:positionH relativeFrom="column">
              <wp:posOffset>-248285</wp:posOffset>
            </wp:positionH>
            <wp:positionV relativeFrom="paragraph">
              <wp:posOffset>635</wp:posOffset>
            </wp:positionV>
            <wp:extent cx="6369050" cy="55243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Чистыегоры202_логотипы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93"/>
                    <a:stretch/>
                  </pic:blipFill>
                  <pic:spPr bwMode="auto">
                    <a:xfrm>
                      <a:off x="0" y="0"/>
                      <a:ext cx="6369050" cy="552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A529F" w14:textId="77777777" w:rsidR="00E44C77" w:rsidRDefault="003E2DC6" w:rsidP="00E44C7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63C6690A" w14:textId="77777777" w:rsidR="00C83646" w:rsidRDefault="00C83646" w:rsidP="00E44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5684" w14:textId="7872E017" w:rsidR="0023287D" w:rsidRPr="00C83646" w:rsidRDefault="0023287D" w:rsidP="00E44C7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610D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83646" w:rsidRPr="008C3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646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о</w:t>
      </w:r>
    </w:p>
    <w:p w14:paraId="1287FF7D" w14:textId="2C25FBBB" w:rsidR="00A70EF9" w:rsidRPr="002610D7" w:rsidRDefault="00F032DD" w:rsidP="0026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7038A">
        <w:rPr>
          <w:rFonts w:ascii="Times New Roman" w:hAnsi="Times New Roman" w:cs="Times New Roman"/>
          <w:b/>
          <w:sz w:val="28"/>
          <w:szCs w:val="28"/>
        </w:rPr>
        <w:t>еждународно</w:t>
      </w:r>
      <w:r w:rsidR="001313C6">
        <w:rPr>
          <w:rFonts w:ascii="Times New Roman" w:hAnsi="Times New Roman" w:cs="Times New Roman"/>
          <w:b/>
          <w:sz w:val="28"/>
          <w:szCs w:val="28"/>
        </w:rPr>
        <w:t>й</w:t>
      </w:r>
      <w:r w:rsidR="00D7038A">
        <w:rPr>
          <w:rFonts w:ascii="Times New Roman" w:hAnsi="Times New Roman" w:cs="Times New Roman"/>
          <w:b/>
          <w:sz w:val="28"/>
          <w:szCs w:val="28"/>
        </w:rPr>
        <w:t xml:space="preserve"> экологическо</w:t>
      </w:r>
      <w:r w:rsidR="001313C6">
        <w:rPr>
          <w:rFonts w:ascii="Times New Roman" w:hAnsi="Times New Roman" w:cs="Times New Roman"/>
          <w:b/>
          <w:sz w:val="28"/>
          <w:szCs w:val="28"/>
        </w:rPr>
        <w:t>й</w:t>
      </w:r>
      <w:r w:rsidR="00D7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3C6">
        <w:rPr>
          <w:rFonts w:ascii="Times New Roman" w:hAnsi="Times New Roman" w:cs="Times New Roman"/>
          <w:b/>
          <w:sz w:val="28"/>
          <w:szCs w:val="28"/>
        </w:rPr>
        <w:t>акции</w:t>
      </w:r>
    </w:p>
    <w:p w14:paraId="066129B8" w14:textId="627C15E8" w:rsidR="0023287D" w:rsidRPr="002610D7" w:rsidRDefault="001313C6" w:rsidP="00261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287D" w:rsidRPr="002610D7">
        <w:rPr>
          <w:rFonts w:ascii="Times New Roman" w:hAnsi="Times New Roman" w:cs="Times New Roman"/>
          <w:b/>
          <w:sz w:val="28"/>
          <w:szCs w:val="28"/>
        </w:rPr>
        <w:t>Чистые</w:t>
      </w:r>
      <w:r w:rsidRPr="00AD7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87D" w:rsidRPr="002610D7">
        <w:rPr>
          <w:rFonts w:ascii="Times New Roman" w:hAnsi="Times New Roman" w:cs="Times New Roman"/>
          <w:b/>
          <w:sz w:val="28"/>
          <w:szCs w:val="28"/>
        </w:rPr>
        <w:t>горы</w:t>
      </w:r>
      <w:r w:rsidR="00AD7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2DD">
        <w:rPr>
          <w:rFonts w:ascii="Times New Roman" w:hAnsi="Times New Roman" w:cs="Times New Roman"/>
          <w:b/>
          <w:sz w:val="28"/>
          <w:szCs w:val="28"/>
        </w:rPr>
        <w:t>–</w:t>
      </w:r>
      <w:r w:rsidR="00AD77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32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8A1A03" w14:textId="09BF27EC" w:rsidR="00BF3121" w:rsidRDefault="007D0519" w:rsidP="00BF31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3E2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3121">
        <w:rPr>
          <w:rFonts w:ascii="Times New Roman" w:hAnsi="Times New Roman"/>
          <w:sz w:val="24"/>
          <w:szCs w:val="24"/>
        </w:rPr>
        <w:t>привлечени</w:t>
      </w:r>
      <w:r w:rsidR="00DA7CF6">
        <w:rPr>
          <w:rFonts w:ascii="Times New Roman" w:hAnsi="Times New Roman"/>
          <w:sz w:val="24"/>
          <w:szCs w:val="24"/>
        </w:rPr>
        <w:t>е</w:t>
      </w:r>
      <w:r w:rsidR="00BF3121">
        <w:rPr>
          <w:rFonts w:ascii="Times New Roman" w:hAnsi="Times New Roman"/>
          <w:sz w:val="24"/>
          <w:szCs w:val="24"/>
        </w:rPr>
        <w:t xml:space="preserve"> внимания мировой общественности к проблеме замусоривания </w:t>
      </w:r>
      <w:r w:rsidR="00D7038A">
        <w:rPr>
          <w:rFonts w:ascii="Times New Roman" w:hAnsi="Times New Roman"/>
          <w:sz w:val="24"/>
          <w:szCs w:val="24"/>
        </w:rPr>
        <w:t>горных территорий</w:t>
      </w:r>
      <w:r w:rsidR="00BF3121">
        <w:rPr>
          <w:rFonts w:ascii="Times New Roman" w:hAnsi="Times New Roman"/>
          <w:sz w:val="24"/>
          <w:szCs w:val="24"/>
        </w:rPr>
        <w:t xml:space="preserve">, </w:t>
      </w:r>
      <w:r w:rsidR="00AC265A">
        <w:rPr>
          <w:rFonts w:ascii="Times New Roman" w:hAnsi="Times New Roman"/>
          <w:sz w:val="24"/>
          <w:szCs w:val="24"/>
        </w:rPr>
        <w:t xml:space="preserve">пропаганда </w:t>
      </w:r>
      <w:proofErr w:type="spellStart"/>
      <w:r w:rsidR="00AC265A">
        <w:rPr>
          <w:rFonts w:ascii="Times New Roman" w:hAnsi="Times New Roman"/>
          <w:sz w:val="24"/>
          <w:szCs w:val="24"/>
        </w:rPr>
        <w:t>экологичного</w:t>
      </w:r>
      <w:proofErr w:type="spellEnd"/>
      <w:r w:rsidR="00AC265A">
        <w:rPr>
          <w:rFonts w:ascii="Times New Roman" w:hAnsi="Times New Roman"/>
          <w:sz w:val="24"/>
          <w:szCs w:val="24"/>
        </w:rPr>
        <w:t xml:space="preserve"> образа жизни, </w:t>
      </w:r>
      <w:r w:rsidR="0063751C">
        <w:rPr>
          <w:rFonts w:ascii="Times New Roman" w:hAnsi="Times New Roman"/>
          <w:sz w:val="24"/>
          <w:szCs w:val="24"/>
        </w:rPr>
        <w:t>воспитани</w:t>
      </w:r>
      <w:r w:rsidR="00DA7CF6">
        <w:rPr>
          <w:rFonts w:ascii="Times New Roman" w:hAnsi="Times New Roman"/>
          <w:sz w:val="24"/>
          <w:szCs w:val="24"/>
        </w:rPr>
        <w:t>е</w:t>
      </w:r>
      <w:r w:rsidR="0063751C">
        <w:rPr>
          <w:rFonts w:ascii="Times New Roman" w:hAnsi="Times New Roman"/>
          <w:sz w:val="24"/>
          <w:szCs w:val="24"/>
        </w:rPr>
        <w:t xml:space="preserve"> бережного отношения к природе и </w:t>
      </w:r>
      <w:r w:rsidR="00BF3121">
        <w:rPr>
          <w:rFonts w:ascii="Times New Roman" w:hAnsi="Times New Roman"/>
          <w:sz w:val="24"/>
          <w:szCs w:val="24"/>
        </w:rPr>
        <w:t>популяризаци</w:t>
      </w:r>
      <w:r w:rsidR="00DA7CF6">
        <w:rPr>
          <w:rFonts w:ascii="Times New Roman" w:hAnsi="Times New Roman"/>
          <w:sz w:val="24"/>
          <w:szCs w:val="24"/>
        </w:rPr>
        <w:t>я</w:t>
      </w:r>
      <w:r w:rsidR="00BF3121">
        <w:rPr>
          <w:rFonts w:ascii="Times New Roman" w:hAnsi="Times New Roman"/>
          <w:sz w:val="24"/>
          <w:szCs w:val="24"/>
        </w:rPr>
        <w:t xml:space="preserve"> особо охраняемых природных территорий.</w:t>
      </w:r>
      <w:r w:rsidR="0063751C">
        <w:rPr>
          <w:rFonts w:ascii="Times New Roman" w:hAnsi="Times New Roman"/>
          <w:sz w:val="24"/>
          <w:szCs w:val="24"/>
        </w:rPr>
        <w:t xml:space="preserve"> </w:t>
      </w:r>
    </w:p>
    <w:p w14:paraId="5C5C5470" w14:textId="77777777" w:rsidR="00AD77F4" w:rsidRDefault="00AD77F4" w:rsidP="00BF31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F08D83" w14:textId="5FE4C8F0" w:rsidR="007D0519" w:rsidRDefault="007D0519">
      <w:pPr>
        <w:rPr>
          <w:rFonts w:ascii="Times New Roman" w:hAnsi="Times New Roman" w:cs="Times New Roman"/>
          <w:sz w:val="24"/>
          <w:szCs w:val="24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2DD">
        <w:rPr>
          <w:rFonts w:ascii="Times New Roman" w:hAnsi="Times New Roman" w:cs="Times New Roman"/>
          <w:sz w:val="24"/>
          <w:szCs w:val="24"/>
        </w:rPr>
        <w:t>22</w:t>
      </w:r>
      <w:r w:rsidR="004D5E2D">
        <w:rPr>
          <w:rFonts w:ascii="Times New Roman" w:hAnsi="Times New Roman" w:cs="Times New Roman"/>
          <w:sz w:val="24"/>
          <w:szCs w:val="24"/>
        </w:rPr>
        <w:t>.04</w:t>
      </w:r>
      <w:r w:rsidR="00B50269">
        <w:rPr>
          <w:rFonts w:ascii="Times New Roman" w:hAnsi="Times New Roman" w:cs="Times New Roman"/>
          <w:sz w:val="24"/>
          <w:szCs w:val="24"/>
        </w:rPr>
        <w:t>.202</w:t>
      </w:r>
      <w:r w:rsidR="00F032DD">
        <w:rPr>
          <w:rFonts w:ascii="Times New Roman" w:hAnsi="Times New Roman" w:cs="Times New Roman"/>
          <w:sz w:val="24"/>
          <w:szCs w:val="24"/>
        </w:rPr>
        <w:t>5</w:t>
      </w:r>
      <w:r w:rsidR="00B50269">
        <w:rPr>
          <w:rFonts w:ascii="Times New Roman" w:hAnsi="Times New Roman" w:cs="Times New Roman"/>
          <w:sz w:val="24"/>
          <w:szCs w:val="24"/>
        </w:rPr>
        <w:t xml:space="preserve"> – 15.1</w:t>
      </w:r>
      <w:r w:rsidR="00C83646">
        <w:rPr>
          <w:rFonts w:ascii="Times New Roman" w:hAnsi="Times New Roman" w:cs="Times New Roman"/>
          <w:sz w:val="24"/>
          <w:szCs w:val="24"/>
        </w:rPr>
        <w:t>2</w:t>
      </w:r>
      <w:r w:rsidR="007E0832">
        <w:rPr>
          <w:rFonts w:ascii="Times New Roman" w:hAnsi="Times New Roman" w:cs="Times New Roman"/>
          <w:sz w:val="24"/>
          <w:szCs w:val="24"/>
        </w:rPr>
        <w:t>.202</w:t>
      </w:r>
      <w:r w:rsidR="00F032DD">
        <w:rPr>
          <w:rFonts w:ascii="Times New Roman" w:hAnsi="Times New Roman" w:cs="Times New Roman"/>
          <w:sz w:val="24"/>
          <w:szCs w:val="24"/>
        </w:rPr>
        <w:t>5</w:t>
      </w:r>
      <w:r w:rsidR="007E0832">
        <w:rPr>
          <w:rFonts w:ascii="Times New Roman" w:hAnsi="Times New Roman" w:cs="Times New Roman"/>
          <w:sz w:val="24"/>
          <w:szCs w:val="24"/>
        </w:rPr>
        <w:t xml:space="preserve"> гг.</w:t>
      </w:r>
      <w:r w:rsidR="00F77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0CA91" w14:textId="2EBB6B44" w:rsidR="003E2DC6" w:rsidRDefault="00A70EF9" w:rsidP="003E2DC6">
      <w:pPr>
        <w:rPr>
          <w:rFonts w:ascii="Times New Roman" w:hAnsi="Times New Roman" w:cs="Times New Roman"/>
          <w:sz w:val="24"/>
          <w:szCs w:val="24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="007E1553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E86DE" w14:textId="6BCB4CBE" w:rsidR="003E2DC6" w:rsidRPr="003E2DC6" w:rsidRDefault="004D5E2D" w:rsidP="003E2D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5E2D">
        <w:rPr>
          <w:rFonts w:ascii="Times New Roman" w:hAnsi="Times New Roman" w:cs="Times New Roman"/>
          <w:b/>
          <w:sz w:val="24"/>
          <w:szCs w:val="24"/>
        </w:rPr>
        <w:t>Российская Федерация: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F9" w:rsidRPr="003E2DC6">
        <w:rPr>
          <w:rFonts w:ascii="Times New Roman" w:hAnsi="Times New Roman" w:cs="Times New Roman"/>
          <w:sz w:val="24"/>
          <w:szCs w:val="24"/>
        </w:rPr>
        <w:t xml:space="preserve">Государственный природный </w:t>
      </w:r>
      <w:r>
        <w:rPr>
          <w:rFonts w:ascii="Times New Roman" w:hAnsi="Times New Roman" w:cs="Times New Roman"/>
          <w:sz w:val="24"/>
          <w:szCs w:val="24"/>
        </w:rPr>
        <w:t xml:space="preserve">биосферный </w:t>
      </w:r>
      <w:r w:rsidR="00A70EF9" w:rsidRPr="003E2DC6">
        <w:rPr>
          <w:rFonts w:ascii="Times New Roman" w:hAnsi="Times New Roman" w:cs="Times New Roman"/>
          <w:sz w:val="24"/>
          <w:szCs w:val="24"/>
        </w:rPr>
        <w:t>заповедник «Катунский»</w:t>
      </w:r>
      <w:r w:rsidR="004D23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Алтайское горное партнерство</w:t>
      </w:r>
      <w:r w:rsidR="004D23A0">
        <w:rPr>
          <w:rFonts w:ascii="Times New Roman" w:hAnsi="Times New Roman" w:cs="Times New Roman"/>
          <w:sz w:val="24"/>
          <w:szCs w:val="24"/>
        </w:rPr>
        <w:t>, природный парк «Белуха»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A43A25" w14:textId="0F6EA9A5" w:rsidR="003E2DC6" w:rsidRPr="003E2DC6" w:rsidRDefault="004D5E2D" w:rsidP="003E2DC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5E2D">
        <w:rPr>
          <w:rFonts w:ascii="Times New Roman" w:hAnsi="Times New Roman" w:cs="Times New Roman"/>
          <w:b/>
          <w:color w:val="000000"/>
          <w:sz w:val="24"/>
          <w:szCs w:val="24"/>
        </w:rPr>
        <w:t>Республика Казахстан: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2DC6" w:rsidRPr="003E2DC6">
        <w:rPr>
          <w:rFonts w:ascii="Times New Roman" w:hAnsi="Times New Roman" w:cs="Times New Roman"/>
          <w:color w:val="000000"/>
          <w:sz w:val="24"/>
          <w:szCs w:val="24"/>
        </w:rPr>
        <w:t>Катон</w:t>
      </w:r>
      <w:proofErr w:type="spellEnd"/>
      <w:r w:rsidR="003E2DC6" w:rsidRPr="003E2DC6">
        <w:rPr>
          <w:rFonts w:ascii="Times New Roman" w:hAnsi="Times New Roman" w:cs="Times New Roman"/>
          <w:color w:val="000000"/>
          <w:sz w:val="24"/>
          <w:szCs w:val="24"/>
        </w:rPr>
        <w:t>-Карагайский государственный национальный природный парк</w:t>
      </w:r>
      <w:r>
        <w:rPr>
          <w:rFonts w:ascii="Times New Roman" w:hAnsi="Times New Roman" w:cs="Times New Roman"/>
          <w:color w:val="000000"/>
          <w:sz w:val="24"/>
          <w:szCs w:val="24"/>
        </w:rPr>
        <w:t>, Западно-Алтайский государственный природный заповедник</w:t>
      </w:r>
      <w:r w:rsidR="00B965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387E3FF" w14:textId="4E9C216B" w:rsidR="004D5E2D" w:rsidRPr="004D5E2D" w:rsidRDefault="004D5E2D" w:rsidP="004D5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5E2D">
        <w:rPr>
          <w:rFonts w:ascii="Times New Roman" w:hAnsi="Times New Roman" w:cs="Times New Roman"/>
          <w:b/>
          <w:color w:val="000000"/>
          <w:sz w:val="24"/>
          <w:szCs w:val="24"/>
        </w:rPr>
        <w:t>Кыргызская</w:t>
      </w:r>
      <w:proofErr w:type="spellEnd"/>
      <w:r w:rsidRPr="004D5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647" w:rsidRPr="003E2DC6">
        <w:rPr>
          <w:rFonts w:ascii="Times New Roman" w:hAnsi="Times New Roman" w:cs="Times New Roman"/>
          <w:color w:val="000000"/>
          <w:sz w:val="24"/>
          <w:szCs w:val="24"/>
        </w:rPr>
        <w:t>Государственный природный заповедник «Каратал-</w:t>
      </w:r>
      <w:proofErr w:type="spellStart"/>
      <w:r w:rsidR="00AA2647" w:rsidRPr="003E2DC6">
        <w:rPr>
          <w:rFonts w:ascii="Times New Roman" w:hAnsi="Times New Roman" w:cs="Times New Roman"/>
          <w:color w:val="000000"/>
          <w:sz w:val="24"/>
          <w:szCs w:val="24"/>
        </w:rPr>
        <w:t>Жапырык</w:t>
      </w:r>
      <w:proofErr w:type="spellEnd"/>
      <w:r w:rsidR="00AA2647" w:rsidRPr="003E2DC6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Кадыракуна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Базарбаева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природный парк «Хан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Тенири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B4362">
        <w:rPr>
          <w:rFonts w:ascii="Times New Roman" w:hAnsi="Times New Roman" w:cs="Times New Roman"/>
          <w:color w:val="000000"/>
          <w:sz w:val="24"/>
          <w:szCs w:val="24"/>
        </w:rPr>
        <w:t>, природный парк «Кара-</w:t>
      </w:r>
      <w:proofErr w:type="spellStart"/>
      <w:r w:rsidR="009B4362">
        <w:rPr>
          <w:rFonts w:ascii="Times New Roman" w:hAnsi="Times New Roman" w:cs="Times New Roman"/>
          <w:color w:val="000000"/>
          <w:sz w:val="24"/>
          <w:szCs w:val="24"/>
        </w:rPr>
        <w:t>Буура</w:t>
      </w:r>
      <w:proofErr w:type="spellEnd"/>
      <w:r w:rsidR="009B436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C4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814027" w14:textId="1B3350EC" w:rsidR="00C83646" w:rsidRPr="00C83646" w:rsidRDefault="00C83646" w:rsidP="00BF5E7C">
      <w:pPr>
        <w:pStyle w:val="Iauiue"/>
        <w:jc w:val="both"/>
        <w:rPr>
          <w:rStyle w:val="iiianoaieou"/>
          <w:rFonts w:ascii="Times New Roman" w:hAnsi="Times New Roman"/>
          <w:sz w:val="24"/>
          <w:szCs w:val="24"/>
          <w:lang w:val="ru-RU"/>
        </w:rPr>
      </w:pPr>
      <w:r w:rsidRPr="00C83646">
        <w:rPr>
          <w:rStyle w:val="iiianoaieou"/>
          <w:rFonts w:ascii="Times New Roman" w:hAnsi="Times New Roman"/>
          <w:b/>
          <w:bCs/>
          <w:sz w:val="24"/>
          <w:szCs w:val="24"/>
          <w:lang w:val="ru-RU"/>
        </w:rPr>
        <w:t>Генеральный партнер акции:</w:t>
      </w:r>
      <w:r>
        <w:rPr>
          <w:rStyle w:val="iiianoaieou"/>
          <w:rFonts w:ascii="Times New Roman" w:hAnsi="Times New Roman"/>
          <w:sz w:val="24"/>
          <w:szCs w:val="24"/>
          <w:lang w:val="ru-RU"/>
        </w:rPr>
        <w:t xml:space="preserve"> компания </w:t>
      </w:r>
      <w:r>
        <w:rPr>
          <w:rStyle w:val="iiianoaieou"/>
          <w:rFonts w:ascii="Times New Roman" w:hAnsi="Times New Roman"/>
          <w:sz w:val="24"/>
          <w:szCs w:val="24"/>
        </w:rPr>
        <w:t>Greenway</w:t>
      </w:r>
      <w:r w:rsidRPr="00C83646">
        <w:rPr>
          <w:rStyle w:val="iiianoaieou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iiianoaieou"/>
          <w:rFonts w:ascii="Times New Roman" w:hAnsi="Times New Roman"/>
          <w:sz w:val="24"/>
          <w:szCs w:val="24"/>
        </w:rPr>
        <w:t>Global</w:t>
      </w:r>
    </w:p>
    <w:p w14:paraId="630941D4" w14:textId="77777777" w:rsidR="00BF5E7C" w:rsidRDefault="00BF5E7C" w:rsidP="00A70EF9">
      <w:pPr>
        <w:pStyle w:val="Iauiu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2F4957" w14:textId="77777777" w:rsidR="00BF5E7C" w:rsidRPr="00C04B78" w:rsidRDefault="00BF5E7C" w:rsidP="00BF5E7C">
      <w:pPr>
        <w:pStyle w:val="a4"/>
        <w:jc w:val="both"/>
        <w:rPr>
          <w:rStyle w:val="iiianoaieou"/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Style w:val="iiianoaieou"/>
          <w:rFonts w:ascii="Times New Roman" w:hAnsi="Times New Roman" w:cs="Times New Roman"/>
          <w:b/>
          <w:sz w:val="24"/>
          <w:szCs w:val="24"/>
          <w:u w:val="single"/>
        </w:rPr>
        <w:t>Содержание акции:</w:t>
      </w:r>
    </w:p>
    <w:p w14:paraId="321D7AF4" w14:textId="77777777" w:rsidR="00BF5E7C" w:rsidRPr="00BF5E7C" w:rsidRDefault="00BF5E7C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67CC1B16" w14:textId="52FBB170" w:rsidR="00811283" w:rsidRDefault="00D913CC" w:rsidP="00A967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CC">
        <w:rPr>
          <w:rStyle w:val="iiianoaieou"/>
          <w:rFonts w:ascii="Times New Roman" w:hAnsi="Times New Roman" w:cs="Times New Roman"/>
          <w:sz w:val="24"/>
          <w:szCs w:val="24"/>
        </w:rPr>
        <w:t>Экологическую акцию может организовать каждый желающий.</w:t>
      </w: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r w:rsidR="00A510B3">
        <w:rPr>
          <w:rStyle w:val="iiianoaieou"/>
          <w:rFonts w:ascii="Times New Roman" w:hAnsi="Times New Roman" w:cs="Times New Roman"/>
          <w:sz w:val="24"/>
          <w:szCs w:val="24"/>
        </w:rPr>
        <w:t>Участник</w:t>
      </w:r>
      <w:r w:rsidR="00C83646">
        <w:rPr>
          <w:rStyle w:val="iiianoaieou"/>
          <w:rFonts w:ascii="Times New Roman" w:hAnsi="Times New Roman" w:cs="Times New Roman"/>
          <w:sz w:val="24"/>
          <w:szCs w:val="24"/>
        </w:rPr>
        <w:t xml:space="preserve">и </w:t>
      </w:r>
      <w:r w:rsidR="00A510B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>одят</w:t>
      </w:r>
      <w:r w:rsidR="00A510B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60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акци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B260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уборке </w:t>
      </w:r>
      <w:r w:rsidR="007C188F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природных </w:t>
      </w:r>
      <w:r w:rsidR="00DC2C12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территорий 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>(не городские парки!) в любых горных регионах</w:t>
      </w:r>
      <w:r w:rsidR="00A77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с 1 мая по 1 октября 2025 года</w:t>
      </w:r>
      <w:r w:rsidR="00DC2C12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Обращаем внимание, что это необязательно должна быть территория ООПТ.</w:t>
      </w:r>
      <w:r w:rsidR="00DC2C12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уборки необходимо </w:t>
      </w:r>
      <w:r w:rsidR="00DC2C12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фотоотчет</w:t>
      </w:r>
      <w:r w:rsidR="00FB260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социальных сетях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60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указав </w:t>
      </w:r>
      <w:proofErr w:type="spellStart"/>
      <w:r w:rsidR="00FB2603" w:rsidRPr="00A967E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510B3" w:rsidRPr="00A967E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B2603" w:rsidRPr="00A967E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штег</w:t>
      </w:r>
      <w:proofErr w:type="spellEnd"/>
      <w:r w:rsidR="00FB2603" w:rsidRPr="00A967E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#ЧистыеГоры</w:t>
      </w:r>
      <w:r w:rsidR="00A510B3" w:rsidRPr="00A967E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47AB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B260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46C1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C12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Фотоотчет должен содержать все этапы проведения акции (</w:t>
      </w:r>
      <w:r w:rsidR="005B3E3D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фотографии места</w:t>
      </w:r>
      <w:r w:rsidR="00DC2C12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до и после уборки, </w:t>
      </w:r>
      <w:r w:rsidR="00E67144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фотографии </w:t>
      </w:r>
      <w:r w:rsidR="005B3E3D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 количеством собранных мешков и </w:t>
      </w:r>
      <w:r w:rsidR="00E67144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фото</w:t>
      </w:r>
      <w:r w:rsidR="00A510B3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E67144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подтверждающее вывоз мусора на полигон</w:t>
      </w:r>
      <w:r w:rsidR="00DC2C12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67144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A018FA0" w14:textId="77777777" w:rsidR="00D47AB9" w:rsidRPr="00A967ED" w:rsidRDefault="00D47AB9" w:rsidP="00D47AB9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BA31D" w14:textId="405DED72" w:rsidR="00BF5E7C" w:rsidRDefault="00A967ED" w:rsidP="00BC0126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Фотоотчеты о проведении акции (</w:t>
      </w:r>
      <w:proofErr w:type="spellStart"/>
      <w:r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экосубботников</w:t>
      </w:r>
      <w:proofErr w:type="spellEnd"/>
      <w:r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экодесантов</w:t>
      </w:r>
      <w:proofErr w:type="spellEnd"/>
      <w:r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D29C1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необходимо отправлять 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>вотсап</w:t>
      </w:r>
      <w:proofErr w:type="spellEnd"/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-группу координаторов акции. При этом нужно указать следующую информацию: </w:t>
      </w:r>
      <w:r w:rsidR="00D564B6" w:rsidRPr="00A9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место проведения, количество собранного мусора в мешках, ФИО организатора или название организации, количество участников, номер телефона</w:t>
      </w:r>
      <w:r w:rsidR="00D564B6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364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этих данных оргкомитет будет определять наиболее активных участников акции</w:t>
      </w:r>
      <w:r w:rsidR="006C26D3" w:rsidRPr="00A9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E6B0D32" w14:textId="1BE62EC1" w:rsidR="00C83646" w:rsidRDefault="00C83646" w:rsidP="00BC0126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57D0C" w14:textId="77777777" w:rsidR="001D5FF8" w:rsidRDefault="001D5FF8" w:rsidP="00BC0126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EF690" w14:textId="02B7CB32" w:rsidR="00BC0126" w:rsidRDefault="00FE4C49" w:rsidP="00BC012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акции </w:t>
      </w:r>
      <w:r w:rsid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желающий может </w:t>
      </w:r>
      <w:r w:rsidR="00D3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</w:t>
      </w:r>
      <w:r w:rsid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и провести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эколого-просветительские мероприятия, направленные на формирование культуры обращения с отходами</w:t>
      </w:r>
      <w:r w:rsid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экологические уроки и беседы</w:t>
      </w:r>
      <w:r w:rsidR="00D47AB9">
        <w:rPr>
          <w:rFonts w:ascii="Times New Roman" w:hAnsi="Times New Roman" w:cs="Times New Roman"/>
          <w:color w:val="000000" w:themeColor="text1"/>
          <w:sz w:val="24"/>
          <w:szCs w:val="24"/>
        </w:rPr>
        <w:t>, тематические мастер-классы,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гры, конкурсы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FAF729" w14:textId="77777777" w:rsidR="00D47AB9" w:rsidRDefault="00D47AB9" w:rsidP="00D47AB9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D6238" w14:textId="41A006B1" w:rsidR="00FE4C49" w:rsidRDefault="00BC0126" w:rsidP="00BC0126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фотоотчет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мероприятии опубликовать </w:t>
      </w:r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>в социальных сетях (</w:t>
      </w:r>
      <w:proofErr w:type="spellStart"/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одноклассники, </w:t>
      </w:r>
      <w:proofErr w:type="spellStart"/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>телеграм</w:t>
      </w:r>
      <w:proofErr w:type="spellEnd"/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 обязательным указанием </w:t>
      </w:r>
      <w:proofErr w:type="spellStart"/>
      <w:r w:rsidRPr="00D47A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хештега</w:t>
      </w:r>
      <w:proofErr w:type="spellEnd"/>
      <w:r w:rsidRPr="00D47A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#ЧистыеГоры202</w:t>
      </w:r>
      <w:r w:rsidR="00A77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материалы (фотографии, текст) о проведении занятия </w:t>
      </w:r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>отправ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BC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электронные почты организаторов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3A6AA4" w14:textId="31D0386C" w:rsidR="00FE4C49" w:rsidRDefault="00FE4C49" w:rsidP="00FE4C4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5A742" w14:textId="60E5E524" w:rsidR="00A7715F" w:rsidRPr="00A7715F" w:rsidRDefault="00A7715F" w:rsidP="00A77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активные команды, участвующие в акции, по итогам предоставленных фотоотчетов получат призы. Командой может быть любой коллектив из двух или более человек – это могут быть сотрудники ООПТ, местные добровольцы и активисты, дети. Выбор наиболее активных команд будет осуществляться коллегиально оргкомитетом </w:t>
      </w:r>
      <w:r w:rsidRPr="00A7715F">
        <w:rPr>
          <w:rFonts w:ascii="Times New Roman" w:hAnsi="Times New Roman" w:cs="Times New Roman"/>
          <w:color w:val="000000" w:themeColor="text1"/>
          <w:sz w:val="24"/>
          <w:szCs w:val="24"/>
        </w:rPr>
        <w:t>акции по представлени</w:t>
      </w:r>
      <w:r w:rsidR="0059498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A77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региональных координаторов. </w:t>
      </w:r>
      <w:r w:rsidRPr="00A7715F">
        <w:rPr>
          <w:rFonts w:ascii="Times New Roman" w:hAnsi="Times New Roman" w:cs="Times New Roman"/>
          <w:sz w:val="24"/>
          <w:szCs w:val="24"/>
        </w:rPr>
        <w:t xml:space="preserve">Предварительные критерии оценки команд: </w:t>
      </w:r>
    </w:p>
    <w:p w14:paraId="76EE7494" w14:textId="77777777" w:rsidR="00A7715F" w:rsidRPr="00A7715F" w:rsidRDefault="00A7715F" w:rsidP="00A7715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715F">
        <w:rPr>
          <w:rFonts w:ascii="Times New Roman" w:hAnsi="Times New Roman" w:cs="Times New Roman"/>
          <w:sz w:val="24"/>
          <w:szCs w:val="24"/>
        </w:rPr>
        <w:t xml:space="preserve">число проведенных акций, </w:t>
      </w:r>
    </w:p>
    <w:p w14:paraId="34FB374B" w14:textId="77777777" w:rsidR="00A7715F" w:rsidRPr="00A7715F" w:rsidRDefault="00A7715F" w:rsidP="00A7715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715F">
        <w:rPr>
          <w:rFonts w:ascii="Times New Roman" w:hAnsi="Times New Roman" w:cs="Times New Roman"/>
          <w:sz w:val="24"/>
          <w:szCs w:val="24"/>
        </w:rPr>
        <w:t xml:space="preserve">количество убранного мусора, </w:t>
      </w:r>
    </w:p>
    <w:p w14:paraId="248516E2" w14:textId="77777777" w:rsidR="00A7715F" w:rsidRPr="00A7715F" w:rsidRDefault="00A7715F" w:rsidP="00A7715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715F">
        <w:rPr>
          <w:rFonts w:ascii="Times New Roman" w:hAnsi="Times New Roman" w:cs="Times New Roman"/>
          <w:sz w:val="24"/>
          <w:szCs w:val="24"/>
        </w:rPr>
        <w:t xml:space="preserve">освещение акции в социальных медиа, </w:t>
      </w:r>
    </w:p>
    <w:p w14:paraId="20CB9F64" w14:textId="77777777" w:rsidR="00A7715F" w:rsidRPr="00A7715F" w:rsidRDefault="00A7715F" w:rsidP="00A7715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715F">
        <w:rPr>
          <w:rFonts w:ascii="Times New Roman" w:hAnsi="Times New Roman" w:cs="Times New Roman"/>
          <w:sz w:val="24"/>
          <w:szCs w:val="24"/>
        </w:rPr>
        <w:t xml:space="preserve">деятельность команды по популяризации </w:t>
      </w:r>
      <w:proofErr w:type="spellStart"/>
      <w:r w:rsidRPr="00A7715F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A7715F">
        <w:rPr>
          <w:rFonts w:ascii="Times New Roman" w:hAnsi="Times New Roman" w:cs="Times New Roman"/>
          <w:sz w:val="24"/>
          <w:szCs w:val="24"/>
        </w:rPr>
        <w:t xml:space="preserve"> образа жизни.</w:t>
      </w:r>
    </w:p>
    <w:p w14:paraId="1C114EB8" w14:textId="77777777" w:rsidR="00A7715F" w:rsidRDefault="00A7715F" w:rsidP="00FE4C4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E785C" w14:textId="77777777" w:rsidR="00D47AB9" w:rsidRDefault="00F90790" w:rsidP="00D47AB9">
      <w:pPr>
        <w:pStyle w:val="a4"/>
        <w:rPr>
          <w:rStyle w:val="iiianoaieou"/>
          <w:rFonts w:ascii="Times New Roman" w:hAnsi="Times New Roman" w:cs="Times New Roman"/>
          <w:color w:val="000000" w:themeColor="text1"/>
          <w:sz w:val="24"/>
          <w:szCs w:val="24"/>
        </w:rPr>
      </w:pPr>
      <w:r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Итоги </w:t>
      </w:r>
      <w:r w:rsidR="00D913CC" w:rsidRPr="00FE4C49">
        <w:rPr>
          <w:rStyle w:val="iiianoaieou"/>
          <w:rFonts w:ascii="Times New Roman" w:hAnsi="Times New Roman" w:cs="Times New Roman"/>
          <w:sz w:val="24"/>
          <w:szCs w:val="24"/>
        </w:rPr>
        <w:t>акции</w:t>
      </w:r>
      <w:r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будут размещены на официальных сайтах организаторов</w:t>
      </w:r>
      <w:r w:rsidR="00E423C7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. </w:t>
      </w:r>
      <w:r w:rsidR="00D913CC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По итогам </w:t>
      </w:r>
      <w:r w:rsidR="00E423C7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мероприятия </w:t>
      </w:r>
      <w:r w:rsidR="00D913CC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наиболее активные участники (организовавшие </w:t>
      </w:r>
      <w:r w:rsidR="00553CE9" w:rsidRPr="00FE4C49">
        <w:rPr>
          <w:rStyle w:val="iiianoaieou"/>
          <w:rFonts w:ascii="Times New Roman" w:hAnsi="Times New Roman" w:cs="Times New Roman"/>
          <w:sz w:val="24"/>
          <w:szCs w:val="24"/>
        </w:rPr>
        <w:t>более</w:t>
      </w:r>
      <w:r w:rsidR="00A967ED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трех</w:t>
      </w:r>
      <w:r w:rsidR="00E423C7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акций</w:t>
      </w:r>
      <w:r w:rsid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и эколого-просветительские мероприятия</w:t>
      </w:r>
      <w:r w:rsidR="00FE4C49" w:rsidRPr="00FE4C49">
        <w:rPr>
          <w:rStyle w:val="iiianoaieou"/>
          <w:rFonts w:ascii="Times New Roman" w:hAnsi="Times New Roman" w:cs="Times New Roman"/>
          <w:sz w:val="24"/>
          <w:szCs w:val="24"/>
        </w:rPr>
        <w:t>)</w:t>
      </w:r>
      <w:r w:rsidR="00D913CC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r w:rsidR="00D84CCB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награждаются </w:t>
      </w:r>
      <w:r w:rsidR="00E06A00" w:rsidRPr="00FE4C49">
        <w:rPr>
          <w:rStyle w:val="iiianoaieou"/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B478A4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и призами от организаторов.</w:t>
      </w:r>
      <w:r w:rsidR="00E06A00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r w:rsidR="00B478A4" w:rsidRPr="00FE4C49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</w:p>
    <w:p w14:paraId="461DD302" w14:textId="77777777" w:rsidR="00A7715F" w:rsidRDefault="00A7715F" w:rsidP="00D47AB9">
      <w:pPr>
        <w:pStyle w:val="a4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6A2A9546" w14:textId="3EAE7726" w:rsidR="00CC33AB" w:rsidRPr="00D47AB9" w:rsidRDefault="00CC33AB" w:rsidP="00D47AB9">
      <w:pPr>
        <w:pStyle w:val="a4"/>
        <w:rPr>
          <w:rStyle w:val="iiianoaieou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Награждение </w:t>
      </w:r>
      <w:r w:rsidR="00D913CC">
        <w:rPr>
          <w:rStyle w:val="iiianoaieou"/>
          <w:rFonts w:ascii="Times New Roman" w:hAnsi="Times New Roman" w:cs="Times New Roman"/>
          <w:sz w:val="24"/>
          <w:szCs w:val="24"/>
        </w:rPr>
        <w:t>активистов акции</w:t>
      </w: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r w:rsidR="00DC2C12">
        <w:rPr>
          <w:rStyle w:val="iiianoaieou"/>
          <w:rFonts w:ascii="Times New Roman" w:hAnsi="Times New Roman" w:cs="Times New Roman"/>
          <w:sz w:val="24"/>
          <w:szCs w:val="24"/>
        </w:rPr>
        <w:t>будет приурочено к</w:t>
      </w:r>
      <w:r w:rsidR="00D47AB9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r w:rsidR="00D47AB9" w:rsidRPr="00D47AB9">
        <w:rPr>
          <w:rStyle w:val="iiianoaieou"/>
          <w:rFonts w:ascii="Times New Roman" w:hAnsi="Times New Roman" w:cs="Times New Roman"/>
          <w:b/>
          <w:sz w:val="24"/>
          <w:szCs w:val="24"/>
        </w:rPr>
        <w:t>Международному Дню гор - 11 декабря</w:t>
      </w:r>
      <w:r w:rsidRPr="00D47AB9">
        <w:rPr>
          <w:rStyle w:val="iiianoaieou"/>
          <w:rFonts w:ascii="Times New Roman" w:hAnsi="Times New Roman" w:cs="Times New Roman"/>
          <w:b/>
          <w:sz w:val="24"/>
          <w:szCs w:val="24"/>
        </w:rPr>
        <w:t xml:space="preserve">.    </w:t>
      </w:r>
    </w:p>
    <w:p w14:paraId="7EAD8D65" w14:textId="77777777" w:rsidR="00C04B78" w:rsidRDefault="00C04B78" w:rsidP="00F90790">
      <w:pPr>
        <w:pStyle w:val="a4"/>
        <w:spacing w:line="276" w:lineRule="auto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4AD1A986" w14:textId="77777777" w:rsidR="00E44C77" w:rsidRDefault="00E44C77" w:rsidP="00F90790">
      <w:pPr>
        <w:pStyle w:val="a4"/>
        <w:spacing w:line="276" w:lineRule="auto"/>
        <w:jc w:val="both"/>
        <w:rPr>
          <w:rStyle w:val="iiianoaieou"/>
          <w:rFonts w:ascii="Times New Roman" w:hAnsi="Times New Roman" w:cs="Times New Roman"/>
          <w:b/>
          <w:sz w:val="24"/>
          <w:szCs w:val="24"/>
        </w:rPr>
      </w:pPr>
    </w:p>
    <w:p w14:paraId="63165C44" w14:textId="0213547D" w:rsidR="00AA2647" w:rsidRPr="00AA2647" w:rsidRDefault="00AA2647" w:rsidP="00F90790">
      <w:pPr>
        <w:pStyle w:val="a4"/>
        <w:spacing w:line="276" w:lineRule="auto"/>
        <w:jc w:val="both"/>
        <w:rPr>
          <w:rStyle w:val="iiianoaieou"/>
          <w:rFonts w:ascii="Times New Roman" w:hAnsi="Times New Roman" w:cs="Times New Roman"/>
          <w:b/>
          <w:sz w:val="24"/>
          <w:szCs w:val="24"/>
        </w:rPr>
      </w:pPr>
      <w:r w:rsidRPr="00AA2647">
        <w:rPr>
          <w:rStyle w:val="iiianoaieou"/>
          <w:rFonts w:ascii="Times New Roman" w:hAnsi="Times New Roman" w:cs="Times New Roman"/>
          <w:b/>
          <w:sz w:val="24"/>
          <w:szCs w:val="24"/>
        </w:rPr>
        <w:t xml:space="preserve">Координаторы </w:t>
      </w:r>
      <w:r w:rsidR="00732D46">
        <w:rPr>
          <w:rStyle w:val="iiianoaieou"/>
          <w:rFonts w:ascii="Times New Roman" w:hAnsi="Times New Roman" w:cs="Times New Roman"/>
          <w:b/>
          <w:sz w:val="24"/>
          <w:szCs w:val="24"/>
        </w:rPr>
        <w:t>международно</w:t>
      </w:r>
      <w:r w:rsidR="00B23028">
        <w:rPr>
          <w:rStyle w:val="iiianoaieou"/>
          <w:rFonts w:ascii="Times New Roman" w:hAnsi="Times New Roman" w:cs="Times New Roman"/>
          <w:b/>
          <w:sz w:val="24"/>
          <w:szCs w:val="24"/>
        </w:rPr>
        <w:t>й</w:t>
      </w:r>
      <w:r w:rsidR="00732D46">
        <w:rPr>
          <w:rStyle w:val="iiianoaieou"/>
          <w:rFonts w:ascii="Times New Roman" w:hAnsi="Times New Roman" w:cs="Times New Roman"/>
          <w:b/>
          <w:sz w:val="24"/>
          <w:szCs w:val="24"/>
        </w:rPr>
        <w:t xml:space="preserve"> экологическо</w:t>
      </w:r>
      <w:r w:rsidR="00B23028">
        <w:rPr>
          <w:rStyle w:val="iiianoaieou"/>
          <w:rFonts w:ascii="Times New Roman" w:hAnsi="Times New Roman" w:cs="Times New Roman"/>
          <w:b/>
          <w:sz w:val="24"/>
          <w:szCs w:val="24"/>
        </w:rPr>
        <w:t>й</w:t>
      </w:r>
      <w:r w:rsidR="00732D46">
        <w:rPr>
          <w:rStyle w:val="iiianoaieou"/>
          <w:rFonts w:ascii="Times New Roman" w:hAnsi="Times New Roman" w:cs="Times New Roman"/>
          <w:b/>
          <w:sz w:val="24"/>
          <w:szCs w:val="24"/>
        </w:rPr>
        <w:t xml:space="preserve"> </w:t>
      </w:r>
      <w:r w:rsidR="00B23028">
        <w:rPr>
          <w:rStyle w:val="iiianoaieou"/>
          <w:rFonts w:ascii="Times New Roman" w:hAnsi="Times New Roman" w:cs="Times New Roman"/>
          <w:b/>
          <w:sz w:val="24"/>
          <w:szCs w:val="24"/>
        </w:rPr>
        <w:t xml:space="preserve">акции </w:t>
      </w:r>
      <w:r w:rsidRPr="00AA2647">
        <w:rPr>
          <w:rStyle w:val="iiianoaieou"/>
          <w:rFonts w:ascii="Times New Roman" w:hAnsi="Times New Roman" w:cs="Times New Roman"/>
          <w:b/>
          <w:sz w:val="24"/>
          <w:szCs w:val="24"/>
        </w:rPr>
        <w:t>«Чистые горы</w:t>
      </w:r>
      <w:r w:rsidR="00B23028">
        <w:rPr>
          <w:rStyle w:val="iiianoaieou"/>
          <w:rFonts w:ascii="Times New Roman" w:hAnsi="Times New Roman" w:cs="Times New Roman"/>
          <w:b/>
          <w:sz w:val="24"/>
          <w:szCs w:val="24"/>
        </w:rPr>
        <w:t xml:space="preserve"> - 202</w:t>
      </w:r>
      <w:r w:rsidR="00AA4087">
        <w:rPr>
          <w:rStyle w:val="iiianoaieou"/>
          <w:rFonts w:ascii="Times New Roman" w:hAnsi="Times New Roman" w:cs="Times New Roman"/>
          <w:b/>
          <w:sz w:val="24"/>
          <w:szCs w:val="24"/>
        </w:rPr>
        <w:t>5</w:t>
      </w:r>
      <w:r w:rsidRPr="00AA2647">
        <w:rPr>
          <w:rStyle w:val="iiianoaieou"/>
          <w:rFonts w:ascii="Times New Roman" w:hAnsi="Times New Roman" w:cs="Times New Roman"/>
          <w:b/>
          <w:sz w:val="24"/>
          <w:szCs w:val="24"/>
        </w:rPr>
        <w:t>».</w:t>
      </w:r>
    </w:p>
    <w:p w14:paraId="6BDE9137" w14:textId="77777777" w:rsidR="00C04B78" w:rsidRPr="00DD4CAB" w:rsidRDefault="00C04B78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5475D621" w14:textId="77777777" w:rsidR="00AA2647" w:rsidRPr="004805F9" w:rsidRDefault="00732D46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Российская Федерация</w:t>
      </w:r>
      <w:r w:rsidR="00AA2647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: </w:t>
      </w:r>
      <w:r w:rsidR="00AA2647"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Республика Алтай, </w:t>
      </w:r>
      <w:proofErr w:type="spellStart"/>
      <w:r w:rsidR="00AA264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Усть-Коксинский</w:t>
      </w:r>
      <w:proofErr w:type="spellEnd"/>
      <w:r w:rsidR="00AA264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район, </w:t>
      </w:r>
      <w:r w:rsidR="00AA2647"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с. Усть-Кокса, ул. Заповедная, 1, отдел экологического просвещения. </w:t>
      </w:r>
    </w:p>
    <w:p w14:paraId="47A4803D" w14:textId="77777777" w:rsidR="00F77A7D" w:rsidRDefault="00AA2647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bookmarkStart w:id="0" w:name="_Hlk33603567"/>
      <w:r w:rsidRPr="00732D46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Координатор: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Майманова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Анна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Тадиевна</w:t>
      </w:r>
      <w:proofErr w:type="spellEnd"/>
    </w:p>
    <w:p w14:paraId="0CD86C3F" w14:textId="77777777" w:rsidR="00AA2647" w:rsidRDefault="00F77A7D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Телефон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для справок: 8 (38848) 23-1-43;</w:t>
      </w:r>
    </w:p>
    <w:p w14:paraId="65BD5652" w14:textId="76BE1DBD" w:rsidR="00F77A7D" w:rsidRPr="00F77A7D" w:rsidRDefault="008C3C49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hyperlink r:id="rId6" w:history="1"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  <w:lang w:val="ru-RU"/>
          </w:rPr>
          <w:t>к</w:t>
        </w:r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</w:rPr>
          <w:t>atunskiy</w:t>
        </w:r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  <w:lang w:val="ru-RU"/>
          </w:rPr>
          <w:t>-</w:t>
        </w:r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</w:rPr>
          <w:t>eco</w:t>
        </w:r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  <w:lang w:val="ru-RU"/>
          </w:rPr>
          <w:t>@</w:t>
        </w:r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</w:rPr>
          <w:t>mail</w:t>
        </w:r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  <w:lang w:val="ru-RU"/>
          </w:rPr>
          <w:t>.</w:t>
        </w:r>
        <w:proofErr w:type="spellStart"/>
        <w:r w:rsidR="00CC484A" w:rsidRPr="000A008F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</w:rPr>
          <w:t>ru</w:t>
        </w:r>
        <w:proofErr w:type="spellEnd"/>
      </w:hyperlink>
      <w:r w:rsidR="00F77A7D" w:rsidRPr="00043FD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14:paraId="2BA572CA" w14:textId="77777777" w:rsidR="00732D46" w:rsidRPr="004805F9" w:rsidRDefault="00732D46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bookmarkEnd w:id="0"/>
    <w:p w14:paraId="7BE7EE9E" w14:textId="77777777" w:rsidR="009B4362" w:rsidRDefault="00AA2647" w:rsidP="00AA2647">
      <w:pPr>
        <w:pStyle w:val="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805F9">
        <w:rPr>
          <w:rFonts w:ascii="Times New Roman" w:hAnsi="Times New Roman"/>
          <w:sz w:val="24"/>
          <w:szCs w:val="24"/>
          <w:lang w:val="ru-RU"/>
        </w:rPr>
        <w:t>Р</w:t>
      </w:r>
      <w:r w:rsidR="00732D46">
        <w:rPr>
          <w:rFonts w:ascii="Times New Roman" w:hAnsi="Times New Roman"/>
          <w:sz w:val="24"/>
          <w:szCs w:val="24"/>
          <w:lang w:val="ru-RU"/>
        </w:rPr>
        <w:t>еспублика</w:t>
      </w:r>
      <w:r>
        <w:rPr>
          <w:rFonts w:ascii="Times New Roman" w:hAnsi="Times New Roman"/>
          <w:sz w:val="24"/>
          <w:szCs w:val="24"/>
          <w:lang w:val="ru-RU"/>
        </w:rPr>
        <w:t xml:space="preserve"> Казахстан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: </w:t>
      </w:r>
    </w:p>
    <w:p w14:paraId="0531718C" w14:textId="23FEAAB7" w:rsidR="00AA2647" w:rsidRPr="004805F9" w:rsidRDefault="00AA2647" w:rsidP="00AA2647">
      <w:pPr>
        <w:pStyle w:val="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ВКО, </w:t>
      </w:r>
      <w:proofErr w:type="spellStart"/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Катон</w:t>
      </w:r>
      <w:proofErr w:type="spellEnd"/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-Карагайский район, с. </w:t>
      </w:r>
      <w:proofErr w:type="spellStart"/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Катон</w:t>
      </w:r>
      <w:proofErr w:type="spellEnd"/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-Карагай, улица </w:t>
      </w:r>
      <w:proofErr w:type="spellStart"/>
      <w:r w:rsidR="009B4362" w:rsidRPr="009B436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Жампейсова</w:t>
      </w:r>
      <w:proofErr w:type="spellEnd"/>
      <w:r w:rsidR="009B436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, д.</w:t>
      </w:r>
      <w:r w:rsidR="009B4362" w:rsidRPr="009B436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 16А</w:t>
      </w:r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отдел экологического просвещения и туризма. </w:t>
      </w:r>
    </w:p>
    <w:p w14:paraId="54DDCA3F" w14:textId="46F7AB54" w:rsidR="00F77A7D" w:rsidRDefault="00732D46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732D46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Координатор: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Елем</w:t>
      </w:r>
      <w:r w:rsidR="0059498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е</w:t>
      </w:r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сов</w:t>
      </w:r>
      <w:proofErr w:type="spellEnd"/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Самат</w:t>
      </w:r>
      <w:proofErr w:type="spellEnd"/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Кайратович</w:t>
      </w:r>
      <w:proofErr w:type="spellEnd"/>
      <w:r w:rsidR="00CE2DB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732D4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14:paraId="5BA4AA2D" w14:textId="77777777" w:rsidR="00AA2647" w:rsidRPr="00F77A7D" w:rsidRDefault="00732D46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4805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Телефон для справок: 8 (72342) 2-97-96</w:t>
      </w:r>
      <w:r w:rsidR="00F77A7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;</w:t>
      </w:r>
    </w:p>
    <w:bookmarkStart w:id="1" w:name="_Hlk97730518"/>
    <w:p w14:paraId="572171A3" w14:textId="7FAD2B2B" w:rsidR="00732D46" w:rsidRDefault="00DD0A96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fldChar w:fldCharType="begin"/>
      </w:r>
      <w:r w:rsidRPr="002176CE">
        <w:rPr>
          <w:lang w:val="ru-RU"/>
        </w:rPr>
        <w:instrText xml:space="preserve"> </w:instrText>
      </w:r>
      <w:r>
        <w:instrText>HYPERLINK</w:instrText>
      </w:r>
      <w:r w:rsidRPr="002176CE">
        <w:rPr>
          <w:lang w:val="ru-RU"/>
        </w:rPr>
        <w:instrText xml:space="preserve"> "</w:instrText>
      </w:r>
      <w:r>
        <w:instrText>mailto</w:instrText>
      </w:r>
      <w:r w:rsidRPr="002176CE">
        <w:rPr>
          <w:lang w:val="ru-RU"/>
        </w:rPr>
        <w:instrText>:</w:instrText>
      </w:r>
      <w:r>
        <w:instrText>katontourism</w:instrText>
      </w:r>
      <w:r w:rsidRPr="002176CE">
        <w:rPr>
          <w:lang w:val="ru-RU"/>
        </w:rPr>
        <w:instrText>@</w:instrText>
      </w:r>
      <w:r>
        <w:instrText>mail</w:instrText>
      </w:r>
      <w:r w:rsidRPr="002176CE">
        <w:rPr>
          <w:lang w:val="ru-RU"/>
        </w:rPr>
        <w:instrText>.</w:instrText>
      </w:r>
      <w:r>
        <w:instrText>ru</w:instrText>
      </w:r>
      <w:r w:rsidRPr="002176CE">
        <w:rPr>
          <w:lang w:val="ru-RU"/>
        </w:rPr>
        <w:instrText xml:space="preserve">" </w:instrText>
      </w:r>
      <w:r>
        <w:fldChar w:fldCharType="separate"/>
      </w:r>
      <w:r w:rsidR="00F77A7D" w:rsidRPr="008821CF"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katontourism@mail.ru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ru-RU"/>
        </w:rPr>
        <w:fldChar w:fldCharType="end"/>
      </w:r>
      <w:r w:rsidR="00F77A7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14:paraId="72AE1272" w14:textId="77C1ABAA" w:rsidR="00A7715F" w:rsidRDefault="00A7715F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14:paraId="5BE38B06" w14:textId="6D928444" w:rsidR="00A7715F" w:rsidRPr="00A7715F" w:rsidRDefault="00A7715F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 xml:space="preserve">ВКО, </w:t>
      </w:r>
      <w:r w:rsidR="009B34B3" w:rsidRPr="009B34B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 xml:space="preserve">город </w:t>
      </w:r>
      <w:proofErr w:type="spellStart"/>
      <w:r w:rsidR="009B34B3" w:rsidRPr="009B34B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>Риддер</w:t>
      </w:r>
      <w:proofErr w:type="spellEnd"/>
      <w:r w:rsidR="009B34B3" w:rsidRPr="009B34B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="009B34B3" w:rsidRPr="009B34B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>ул.Семипалатинская</w:t>
      </w:r>
      <w:proofErr w:type="spellEnd"/>
      <w:r w:rsidR="009B34B3" w:rsidRPr="009B34B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 xml:space="preserve"> 9. РГУ "Западно-Алтайский государственный природный заповедник". Матков Дмитрий Олегович, экскурсовод. 87779888546. epit_zagpz@mail.ru</w:t>
      </w:r>
    </w:p>
    <w:bookmarkEnd w:id="1"/>
    <w:p w14:paraId="39116CA2" w14:textId="77777777" w:rsidR="00D440BD" w:rsidRPr="009B34B3" w:rsidRDefault="00D440BD" w:rsidP="00AA2647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14:paraId="605A9562" w14:textId="77777777" w:rsidR="00A7715F" w:rsidRDefault="00AA2647" w:rsidP="006C13C1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proofErr w:type="spellStart"/>
      <w:r w:rsidRPr="00C04037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Кы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р</w:t>
      </w:r>
      <w:r w:rsidR="00732D46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гызская</w:t>
      </w:r>
      <w:proofErr w:type="spellEnd"/>
      <w:r w:rsidR="00732D46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Республика</w:t>
      </w:r>
      <w:r w:rsidRPr="00C04037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:</w:t>
      </w:r>
      <w:r w:rsidR="004D5E2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</w:p>
    <w:p w14:paraId="3E5AB9C1" w14:textId="77777777" w:rsidR="00A7715F" w:rsidRDefault="00A7715F" w:rsidP="006C13C1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</w:p>
    <w:p w14:paraId="6C814456" w14:textId="0E21B649" w:rsidR="00F77A7D" w:rsidRPr="006C13C1" w:rsidRDefault="00AA2647" w:rsidP="006C13C1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proofErr w:type="spellStart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Нарынская</w:t>
      </w:r>
      <w:proofErr w:type="spellEnd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г.Нарын</w:t>
      </w:r>
      <w:proofErr w:type="spellEnd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proofErr w:type="spellStart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ул.Мусурманкулова</w:t>
      </w:r>
      <w:proofErr w:type="spellEnd"/>
      <w:r w:rsidR="00DD0A9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6, Государственный природный заповедник «Каратал-</w:t>
      </w:r>
      <w:proofErr w:type="spellStart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Жапырык</w:t>
      </w:r>
      <w:proofErr w:type="spellEnd"/>
      <w:r w:rsidRPr="005375F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»</w:t>
      </w:r>
      <w:r w:rsidR="004D5E2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имени </w:t>
      </w:r>
      <w:proofErr w:type="spellStart"/>
      <w:r w:rsidR="004D5E2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Кадыракуна</w:t>
      </w:r>
      <w:proofErr w:type="spellEnd"/>
      <w:r w:rsidR="004D5E2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4D5E2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Базарбаева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</w:t>
      </w:r>
      <w:r w:rsid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</w:p>
    <w:p w14:paraId="36278E01" w14:textId="77777777" w:rsidR="00732D46" w:rsidRPr="00043FD6" w:rsidRDefault="00732D46" w:rsidP="00732D46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32D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Координатор: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Асанова </w:t>
      </w:r>
      <w:proofErr w:type="spellStart"/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Айнура</w:t>
      </w:r>
      <w:proofErr w:type="spellEnd"/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Жолчубаевна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</w:p>
    <w:p w14:paraId="07496B9B" w14:textId="0BBA0FD3" w:rsidR="00B164FB" w:rsidRDefault="00732D46" w:rsidP="00F0645F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lastRenderedPageBreak/>
        <w:t xml:space="preserve">Телефон для справок: </w:t>
      </w:r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0352251981; </w:t>
      </w:r>
      <w:r w:rsidR="00F77A7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996</w:t>
      </w:r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0702584561;</w:t>
      </w:r>
      <w:r w:rsidR="00F77A7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996</w:t>
      </w:r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0772256904; </w:t>
      </w:r>
      <w:bookmarkStart w:id="2" w:name="_Hlk97730533"/>
      <w:r w:rsidR="00DD0A96">
        <w:fldChar w:fldCharType="begin"/>
      </w:r>
      <w:r w:rsidR="00DD0A96" w:rsidRPr="002176CE">
        <w:rPr>
          <w:lang w:val="ru-RU"/>
        </w:rPr>
        <w:instrText xml:space="preserve"> </w:instrText>
      </w:r>
      <w:r w:rsidR="00DD0A96">
        <w:instrText>HYPERLINK</w:instrText>
      </w:r>
      <w:r w:rsidR="00DD0A96" w:rsidRPr="002176CE">
        <w:rPr>
          <w:lang w:val="ru-RU"/>
        </w:rPr>
        <w:instrText xml:space="preserve"> "</w:instrText>
      </w:r>
      <w:r w:rsidR="00DD0A96">
        <w:instrText>mailto</w:instrText>
      </w:r>
      <w:r w:rsidR="00DD0A96" w:rsidRPr="002176CE">
        <w:rPr>
          <w:lang w:val="ru-RU"/>
        </w:rPr>
        <w:instrText>:</w:instrText>
      </w:r>
      <w:r w:rsidR="00DD0A96">
        <w:instrText>ainura</w:instrText>
      </w:r>
      <w:r w:rsidR="00DD0A96" w:rsidRPr="002176CE">
        <w:rPr>
          <w:lang w:val="ru-RU"/>
        </w:rPr>
        <w:instrText>.</w:instrText>
      </w:r>
      <w:r w:rsidR="00DD0A96">
        <w:instrText>asanova</w:instrText>
      </w:r>
      <w:r w:rsidR="00DD0A96" w:rsidRPr="002176CE">
        <w:rPr>
          <w:lang w:val="ru-RU"/>
        </w:rPr>
        <w:instrText>.75@</w:instrText>
      </w:r>
      <w:r w:rsidR="00DD0A96">
        <w:instrText>mail</w:instrText>
      </w:r>
      <w:r w:rsidR="00DD0A96" w:rsidRPr="002176CE">
        <w:rPr>
          <w:lang w:val="ru-RU"/>
        </w:rPr>
        <w:instrText>.</w:instrText>
      </w:r>
      <w:r w:rsidR="00DD0A96">
        <w:instrText>ru</w:instrText>
      </w:r>
      <w:r w:rsidR="00DD0A96" w:rsidRPr="002176CE">
        <w:rPr>
          <w:lang w:val="ru-RU"/>
        </w:rPr>
        <w:instrText xml:space="preserve">" </w:instrText>
      </w:r>
      <w:r w:rsidR="00DD0A96">
        <w:fldChar w:fldCharType="separate"/>
      </w:r>
      <w:r w:rsidRPr="008821CF">
        <w:rPr>
          <w:rStyle w:val="a6"/>
          <w:rFonts w:ascii="Times New Roman" w:hAnsi="Times New Roman" w:cs="Times New Roman"/>
          <w:b w:val="0"/>
          <w:sz w:val="24"/>
          <w:szCs w:val="24"/>
        </w:rPr>
        <w:t>ainura</w:t>
      </w:r>
      <w:r w:rsidRPr="008821CF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8821CF">
        <w:rPr>
          <w:rStyle w:val="a6"/>
          <w:rFonts w:ascii="Times New Roman" w:hAnsi="Times New Roman" w:cs="Times New Roman"/>
          <w:b w:val="0"/>
          <w:sz w:val="24"/>
          <w:szCs w:val="24"/>
        </w:rPr>
        <w:t>asanova</w:t>
      </w:r>
      <w:r w:rsidRPr="008821CF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.75@</w:t>
      </w:r>
      <w:r w:rsidRPr="008821CF">
        <w:rPr>
          <w:rStyle w:val="a6"/>
          <w:rFonts w:ascii="Times New Roman" w:hAnsi="Times New Roman" w:cs="Times New Roman"/>
          <w:b w:val="0"/>
          <w:sz w:val="24"/>
          <w:szCs w:val="24"/>
        </w:rPr>
        <w:t>mail</w:t>
      </w:r>
      <w:r w:rsidRPr="008821CF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proofErr w:type="spellStart"/>
      <w:r w:rsidRPr="008821CF">
        <w:rPr>
          <w:rStyle w:val="a6"/>
          <w:rFonts w:ascii="Times New Roman" w:hAnsi="Times New Roman" w:cs="Times New Roman"/>
          <w:b w:val="0"/>
          <w:sz w:val="24"/>
          <w:szCs w:val="24"/>
        </w:rPr>
        <w:t>ru</w:t>
      </w:r>
      <w:proofErr w:type="spellEnd"/>
      <w:r w:rsidR="00DD0A96">
        <w:rPr>
          <w:rStyle w:val="a6"/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732D4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bookmarkEnd w:id="2"/>
    </w:p>
    <w:p w14:paraId="3A84DE2D" w14:textId="164C392B" w:rsidR="006C13C1" w:rsidRDefault="006C13C1" w:rsidP="00F0645F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14:paraId="138FC302" w14:textId="1F3C7F1A" w:rsidR="00FA0EB1" w:rsidRDefault="00A7715F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Иссык-Кульская область, г. Каракол, ул. </w:t>
      </w: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Карасаева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>, д. 1б, Государственный природный парк «Хан-</w:t>
      </w: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Тенири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>»</w:t>
      </w:r>
    </w:p>
    <w:p w14:paraId="6EE4BEFE" w14:textId="0A6E7D8B" w:rsidR="00A7715F" w:rsidRDefault="00A7715F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Координатор: </w:t>
      </w: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Сагынбеков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Эркинбек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Тунгатарович</w:t>
      </w:r>
      <w:proofErr w:type="spellEnd"/>
    </w:p>
    <w:p w14:paraId="4BD2F731" w14:textId="35AAE4A1" w:rsidR="00A7715F" w:rsidRDefault="00A7715F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Телефон для справок </w:t>
      </w:r>
      <w:r w:rsidR="008C3C49" w:rsidRPr="008C3C49">
        <w:rPr>
          <w:rStyle w:val="iiianoaieou"/>
          <w:rFonts w:ascii="Times New Roman" w:hAnsi="Times New Roman" w:cs="Times New Roman"/>
          <w:sz w:val="24"/>
          <w:szCs w:val="24"/>
        </w:rPr>
        <w:t>+996701821577</w:t>
      </w:r>
      <w:r w:rsidR="008C3C49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14:paraId="2BDA2806" w14:textId="1F40453E" w:rsidR="00A7715F" w:rsidRPr="008C3C49" w:rsidRDefault="008C3C49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hyperlink r:id="rId7" w:history="1">
        <w:r w:rsidR="00A7715F" w:rsidRPr="00923C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Han</w:t>
        </w:r>
        <w:r w:rsidR="00A7715F" w:rsidRPr="008C3C4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A7715F" w:rsidRPr="00923C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tenqri</w:t>
        </w:r>
        <w:r w:rsidR="00A7715F" w:rsidRPr="008C3C4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A7715F" w:rsidRPr="00923C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fauna</w:t>
        </w:r>
        <w:r w:rsidR="00A7715F" w:rsidRPr="008C3C4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7715F" w:rsidRPr="00923C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</w:p>
    <w:p w14:paraId="69ADFCCD" w14:textId="508EDF86" w:rsidR="00A7715F" w:rsidRPr="008C3C49" w:rsidRDefault="00A7715F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1421F21F" w14:textId="6344829A" w:rsidR="009B4362" w:rsidRDefault="009B4362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Таласская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Айтматовский</w:t>
      </w:r>
      <w:proofErr w:type="spellEnd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Село.Кызыл-Адыр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, </w:t>
      </w:r>
      <w:r w:rsidRPr="009B4362">
        <w:rPr>
          <w:rStyle w:val="iiianoaieou"/>
          <w:rFonts w:ascii="Times New Roman" w:hAnsi="Times New Roman" w:cs="Times New Roman"/>
          <w:sz w:val="24"/>
          <w:szCs w:val="24"/>
        </w:rPr>
        <w:t xml:space="preserve">Улица: </w:t>
      </w:r>
      <w:proofErr w:type="spellStart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Промзона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>. ГПП «Кара-</w:t>
      </w:r>
      <w:proofErr w:type="spellStart"/>
      <w:r>
        <w:rPr>
          <w:rStyle w:val="iiianoaieou"/>
          <w:rFonts w:ascii="Times New Roman" w:hAnsi="Times New Roman" w:cs="Times New Roman"/>
          <w:sz w:val="24"/>
          <w:szCs w:val="24"/>
        </w:rPr>
        <w:t>Буура</w:t>
      </w:r>
      <w:proofErr w:type="spellEnd"/>
      <w:r>
        <w:rPr>
          <w:rStyle w:val="iiianoaieou"/>
          <w:rFonts w:ascii="Times New Roman" w:hAnsi="Times New Roman" w:cs="Times New Roman"/>
          <w:sz w:val="24"/>
          <w:szCs w:val="24"/>
        </w:rPr>
        <w:t>»</w:t>
      </w:r>
    </w:p>
    <w:p w14:paraId="56533771" w14:textId="0645227C" w:rsidR="009B4362" w:rsidRDefault="009B4362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Координатор: </w:t>
      </w:r>
      <w:proofErr w:type="spellStart"/>
      <w:proofErr w:type="gramStart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Нурия</w:t>
      </w:r>
      <w:proofErr w:type="spellEnd"/>
      <w:proofErr w:type="gramEnd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Эркимковна</w:t>
      </w:r>
      <w:proofErr w:type="spellEnd"/>
    </w:p>
    <w:p w14:paraId="25489C88" w14:textId="5DD689C8" w:rsidR="009B4362" w:rsidRDefault="009B4362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r>
        <w:rPr>
          <w:rStyle w:val="iiianoaieou"/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Pr="009B4362">
        <w:rPr>
          <w:rStyle w:val="iiianoaieou"/>
          <w:rFonts w:ascii="Times New Roman" w:hAnsi="Times New Roman" w:cs="Times New Roman"/>
          <w:sz w:val="24"/>
          <w:szCs w:val="24"/>
        </w:rPr>
        <w:t>0706701861</w:t>
      </w:r>
    </w:p>
    <w:p w14:paraId="0A70B193" w14:textId="3254736A" w:rsidR="009B4362" w:rsidRPr="009B4362" w:rsidRDefault="008C3C49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  <w:hyperlink r:id="rId8" w:history="1">
        <w:r w:rsidR="009B4362" w:rsidRPr="00923C58">
          <w:rPr>
            <w:rStyle w:val="a6"/>
            <w:rFonts w:ascii="Times New Roman" w:hAnsi="Times New Roman" w:cs="Times New Roman"/>
            <w:sz w:val="24"/>
            <w:szCs w:val="24"/>
          </w:rPr>
          <w:t>kara-buura@fauna.kg</w:t>
        </w:r>
      </w:hyperlink>
      <w:r w:rsidR="009B4362">
        <w:rPr>
          <w:rStyle w:val="iiianoaieou"/>
          <w:rFonts w:ascii="Times New Roman" w:hAnsi="Times New Roman" w:cs="Times New Roman"/>
          <w:sz w:val="24"/>
          <w:szCs w:val="24"/>
        </w:rPr>
        <w:t xml:space="preserve"> </w:t>
      </w:r>
    </w:p>
    <w:p w14:paraId="3FE2DF72" w14:textId="77777777" w:rsidR="00FA0EB1" w:rsidRPr="00FA0EB1" w:rsidRDefault="00FA0EB1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7DA2E07E" w14:textId="77777777" w:rsidR="00C04B78" w:rsidRPr="00990DFE" w:rsidRDefault="00C04B78" w:rsidP="00BF5E7C">
      <w:pPr>
        <w:pStyle w:val="a4"/>
        <w:jc w:val="both"/>
        <w:rPr>
          <w:rStyle w:val="iiianoaieou"/>
          <w:rFonts w:ascii="Times New Roman" w:hAnsi="Times New Roman" w:cs="Times New Roman"/>
          <w:sz w:val="24"/>
          <w:szCs w:val="24"/>
        </w:rPr>
      </w:pPr>
    </w:p>
    <w:p w14:paraId="6C8B37EF" w14:textId="77777777" w:rsidR="001C1840" w:rsidRPr="0023287D" w:rsidRDefault="001C1840">
      <w:pPr>
        <w:rPr>
          <w:rFonts w:ascii="Times New Roman" w:hAnsi="Times New Roman" w:cs="Times New Roman"/>
          <w:sz w:val="24"/>
          <w:szCs w:val="24"/>
        </w:rPr>
      </w:pPr>
    </w:p>
    <w:sectPr w:rsidR="001C1840" w:rsidRPr="0023287D" w:rsidSect="00E44C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cademy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71CE"/>
    <w:multiLevelType w:val="hybridMultilevel"/>
    <w:tmpl w:val="B74EACD8"/>
    <w:lvl w:ilvl="0" w:tplc="74102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9A1"/>
    <w:multiLevelType w:val="hybridMultilevel"/>
    <w:tmpl w:val="7912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E52F9"/>
    <w:multiLevelType w:val="hybridMultilevel"/>
    <w:tmpl w:val="AE3E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1F8"/>
    <w:multiLevelType w:val="hybridMultilevel"/>
    <w:tmpl w:val="A86A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7FD3"/>
    <w:multiLevelType w:val="hybridMultilevel"/>
    <w:tmpl w:val="5234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0FEF"/>
    <w:multiLevelType w:val="hybridMultilevel"/>
    <w:tmpl w:val="EFAC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2638"/>
    <w:multiLevelType w:val="hybridMultilevel"/>
    <w:tmpl w:val="190A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87D"/>
    <w:rsid w:val="00012B74"/>
    <w:rsid w:val="00016805"/>
    <w:rsid w:val="00043FD6"/>
    <w:rsid w:val="00063E5E"/>
    <w:rsid w:val="000F756B"/>
    <w:rsid w:val="001313C6"/>
    <w:rsid w:val="00156A3F"/>
    <w:rsid w:val="001B6FC9"/>
    <w:rsid w:val="001C1840"/>
    <w:rsid w:val="001D1249"/>
    <w:rsid w:val="001D3EEC"/>
    <w:rsid w:val="001D5FF8"/>
    <w:rsid w:val="001E4D22"/>
    <w:rsid w:val="00200DB8"/>
    <w:rsid w:val="002176CE"/>
    <w:rsid w:val="00227CEA"/>
    <w:rsid w:val="0023167E"/>
    <w:rsid w:val="0023287D"/>
    <w:rsid w:val="002610D7"/>
    <w:rsid w:val="002771A6"/>
    <w:rsid w:val="002B4201"/>
    <w:rsid w:val="002C46C1"/>
    <w:rsid w:val="0035120A"/>
    <w:rsid w:val="00371864"/>
    <w:rsid w:val="00394050"/>
    <w:rsid w:val="003B3D96"/>
    <w:rsid w:val="003D21DD"/>
    <w:rsid w:val="003E2DC6"/>
    <w:rsid w:val="003F204C"/>
    <w:rsid w:val="00402012"/>
    <w:rsid w:val="0040304A"/>
    <w:rsid w:val="00404F93"/>
    <w:rsid w:val="004D23A0"/>
    <w:rsid w:val="004D5E2D"/>
    <w:rsid w:val="00551891"/>
    <w:rsid w:val="00553CE9"/>
    <w:rsid w:val="0059177C"/>
    <w:rsid w:val="00594981"/>
    <w:rsid w:val="005A3728"/>
    <w:rsid w:val="005B3E3D"/>
    <w:rsid w:val="005E7A8F"/>
    <w:rsid w:val="00625DDF"/>
    <w:rsid w:val="00635F73"/>
    <w:rsid w:val="0063751C"/>
    <w:rsid w:val="00652400"/>
    <w:rsid w:val="00666CEE"/>
    <w:rsid w:val="0069494E"/>
    <w:rsid w:val="006C13C1"/>
    <w:rsid w:val="006C26D3"/>
    <w:rsid w:val="006F436C"/>
    <w:rsid w:val="00732D46"/>
    <w:rsid w:val="007472ED"/>
    <w:rsid w:val="00774E87"/>
    <w:rsid w:val="00777F79"/>
    <w:rsid w:val="007B2A1B"/>
    <w:rsid w:val="007C188F"/>
    <w:rsid w:val="007D0519"/>
    <w:rsid w:val="007E0832"/>
    <w:rsid w:val="007E1553"/>
    <w:rsid w:val="00811283"/>
    <w:rsid w:val="008258E4"/>
    <w:rsid w:val="008B7354"/>
    <w:rsid w:val="008C3C49"/>
    <w:rsid w:val="008D043B"/>
    <w:rsid w:val="00900382"/>
    <w:rsid w:val="00936E4E"/>
    <w:rsid w:val="00955B05"/>
    <w:rsid w:val="009609D7"/>
    <w:rsid w:val="00962D6A"/>
    <w:rsid w:val="009B34B3"/>
    <w:rsid w:val="009B4362"/>
    <w:rsid w:val="009C6D68"/>
    <w:rsid w:val="009E41F2"/>
    <w:rsid w:val="009F20B0"/>
    <w:rsid w:val="009F54B5"/>
    <w:rsid w:val="00A46173"/>
    <w:rsid w:val="00A510B3"/>
    <w:rsid w:val="00A70EF9"/>
    <w:rsid w:val="00A719C0"/>
    <w:rsid w:val="00A7715F"/>
    <w:rsid w:val="00A8353B"/>
    <w:rsid w:val="00A967ED"/>
    <w:rsid w:val="00AA2647"/>
    <w:rsid w:val="00AA4087"/>
    <w:rsid w:val="00AC265A"/>
    <w:rsid w:val="00AD77F4"/>
    <w:rsid w:val="00B12BB4"/>
    <w:rsid w:val="00B164FB"/>
    <w:rsid w:val="00B23028"/>
    <w:rsid w:val="00B478A4"/>
    <w:rsid w:val="00B50269"/>
    <w:rsid w:val="00B727AA"/>
    <w:rsid w:val="00B8018A"/>
    <w:rsid w:val="00B96536"/>
    <w:rsid w:val="00BB2F11"/>
    <w:rsid w:val="00BB7868"/>
    <w:rsid w:val="00BC0126"/>
    <w:rsid w:val="00BC48CA"/>
    <w:rsid w:val="00BE0954"/>
    <w:rsid w:val="00BF0F23"/>
    <w:rsid w:val="00BF3121"/>
    <w:rsid w:val="00BF5E7C"/>
    <w:rsid w:val="00C04B78"/>
    <w:rsid w:val="00C073B5"/>
    <w:rsid w:val="00C83646"/>
    <w:rsid w:val="00CC33AB"/>
    <w:rsid w:val="00CC484A"/>
    <w:rsid w:val="00CC787C"/>
    <w:rsid w:val="00CD3FE5"/>
    <w:rsid w:val="00CE2DB7"/>
    <w:rsid w:val="00CF0165"/>
    <w:rsid w:val="00D000EA"/>
    <w:rsid w:val="00D05C6A"/>
    <w:rsid w:val="00D14BAF"/>
    <w:rsid w:val="00D23E53"/>
    <w:rsid w:val="00D3051B"/>
    <w:rsid w:val="00D40AA7"/>
    <w:rsid w:val="00D430A8"/>
    <w:rsid w:val="00D440BD"/>
    <w:rsid w:val="00D47AB9"/>
    <w:rsid w:val="00D564B6"/>
    <w:rsid w:val="00D7038A"/>
    <w:rsid w:val="00D74AAB"/>
    <w:rsid w:val="00D84CCB"/>
    <w:rsid w:val="00D913CC"/>
    <w:rsid w:val="00DA7CF6"/>
    <w:rsid w:val="00DC2C12"/>
    <w:rsid w:val="00DD0A96"/>
    <w:rsid w:val="00DD4CAB"/>
    <w:rsid w:val="00DE7881"/>
    <w:rsid w:val="00E05A19"/>
    <w:rsid w:val="00E06A00"/>
    <w:rsid w:val="00E423C7"/>
    <w:rsid w:val="00E44C77"/>
    <w:rsid w:val="00E67144"/>
    <w:rsid w:val="00EB441C"/>
    <w:rsid w:val="00EC74C2"/>
    <w:rsid w:val="00ED29C1"/>
    <w:rsid w:val="00EF2B7D"/>
    <w:rsid w:val="00F032DD"/>
    <w:rsid w:val="00F0645F"/>
    <w:rsid w:val="00F12639"/>
    <w:rsid w:val="00F40165"/>
    <w:rsid w:val="00F54E74"/>
    <w:rsid w:val="00F7186A"/>
    <w:rsid w:val="00F77A7D"/>
    <w:rsid w:val="00F90790"/>
    <w:rsid w:val="00FA0EB1"/>
    <w:rsid w:val="00FB2603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272A"/>
  <w15:docId w15:val="{2C7B6FBA-C3C0-4A7E-B2D1-6BB21FF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05"/>
  </w:style>
  <w:style w:type="paragraph" w:styleId="3">
    <w:name w:val="heading 3"/>
    <w:basedOn w:val="a"/>
    <w:link w:val="30"/>
    <w:qFormat/>
    <w:rsid w:val="00AA264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19"/>
    <w:pPr>
      <w:ind w:left="720"/>
      <w:contextualSpacing/>
    </w:pPr>
  </w:style>
  <w:style w:type="character" w:customStyle="1" w:styleId="iiianoaieou">
    <w:name w:val="iiia? no?aieou"/>
    <w:rsid w:val="00A70EF9"/>
    <w:rPr>
      <w:noProof w:val="0"/>
      <w:sz w:val="20"/>
      <w:szCs w:val="20"/>
    </w:rPr>
  </w:style>
  <w:style w:type="paragraph" w:customStyle="1" w:styleId="Iauiue">
    <w:name w:val="Iau?iue"/>
    <w:rsid w:val="00A70EF9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styleId="a4">
    <w:name w:val="Plain Text"/>
    <w:basedOn w:val="a"/>
    <w:link w:val="a5"/>
    <w:rsid w:val="00BF5E7C"/>
    <w:pPr>
      <w:spacing w:after="0" w:line="240" w:lineRule="auto"/>
    </w:pPr>
    <w:rPr>
      <w:rFonts w:ascii="Courier New" w:eastAsia="Times New Roman" w:hAnsi="Courier New" w:cs="AcademyC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F5E7C"/>
    <w:rPr>
      <w:rFonts w:ascii="Courier New" w:eastAsia="Times New Roman" w:hAnsi="Courier New" w:cs="AcademyC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D043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B2603"/>
    <w:rPr>
      <w:b/>
      <w:bCs/>
    </w:rPr>
  </w:style>
  <w:style w:type="paragraph" w:styleId="a8">
    <w:name w:val="Normal (Web)"/>
    <w:basedOn w:val="a"/>
    <w:uiPriority w:val="99"/>
    <w:semiHidden/>
    <w:unhideWhenUsed/>
    <w:rsid w:val="006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2647"/>
    <w:rPr>
      <w:rFonts w:ascii="Arial Unicode MS" w:eastAsia="Arial Unicode MS" w:hAnsi="Arial Unicode MS" w:cs="Arial Unicode MS"/>
      <w:b/>
      <w:bCs/>
      <w:sz w:val="27"/>
      <w:szCs w:val="27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84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-buura@fauna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-tenqri@fauna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atunskiy-ec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ECO-Katunskiy</cp:lastModifiedBy>
  <cp:revision>227</cp:revision>
  <dcterms:created xsi:type="dcterms:W3CDTF">2019-10-28T07:38:00Z</dcterms:created>
  <dcterms:modified xsi:type="dcterms:W3CDTF">2025-04-22T10:59:00Z</dcterms:modified>
</cp:coreProperties>
</file>